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3924D6FC" w:rsidR="002E5372" w:rsidRDefault="002E5372" w:rsidP="02B80294">
      <w:pPr>
        <w:spacing w:after="0"/>
        <w:jc w:val="center"/>
        <w:rPr>
          <w:rFonts w:cs="Arial"/>
          <w:b/>
          <w:bCs/>
        </w:rPr>
      </w:pPr>
      <w:r w:rsidRPr="02B80294">
        <w:rPr>
          <w:rFonts w:cs="Arial"/>
          <w:b/>
          <w:bCs/>
        </w:rPr>
        <w:t>Než začnete formulář vyplňovat, přečtěte si, prosím, pokyny (</w:t>
      </w:r>
      <w:r w:rsidR="004A025E" w:rsidRPr="02B80294">
        <w:rPr>
          <w:rFonts w:cs="Arial"/>
          <w:b/>
          <w:bCs/>
        </w:rPr>
        <w:t xml:space="preserve">od str. </w:t>
      </w:r>
      <w:r w:rsidR="48106E24" w:rsidRPr="02B80294">
        <w:rPr>
          <w:rFonts w:cs="Arial"/>
          <w:b/>
          <w:bCs/>
        </w:rPr>
        <w:t>6</w:t>
      </w:r>
      <w:r w:rsidRPr="02B80294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5FDF9CF4" w14:textId="7B2FA2AB" w:rsidR="0030044C" w:rsidRDefault="00A54993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A54993">
        <w:rPr>
          <w:rFonts w:cs="Arial"/>
          <w:b/>
          <w:bCs/>
          <w:sz w:val="36"/>
          <w:szCs w:val="36"/>
        </w:rPr>
        <w:t>Oznámení změn v rozhodných skutečnostech</w:t>
      </w:r>
    </w:p>
    <w:p w14:paraId="1FFD79F0" w14:textId="3F03102D" w:rsidR="00D76216" w:rsidRPr="00E24467" w:rsidRDefault="005E27D5" w:rsidP="556987D7">
      <w:pPr>
        <w:spacing w:after="120"/>
        <w:jc w:val="center"/>
        <w:rPr>
          <w:rFonts w:eastAsia="Arial" w:cs="Arial"/>
          <w:b/>
          <w:bCs/>
          <w:color w:val="000000" w:themeColor="text1"/>
        </w:rPr>
      </w:pPr>
      <w:r w:rsidRPr="556987D7">
        <w:rPr>
          <w:rFonts w:eastAsia="Calibri" w:cs="Arial"/>
          <w:b/>
          <w:bCs/>
        </w:rPr>
        <w:t xml:space="preserve">Část </w:t>
      </w:r>
      <w:r w:rsidR="009B1231" w:rsidRPr="556987D7">
        <w:rPr>
          <w:rFonts w:eastAsia="Calibri" w:cs="Arial"/>
          <w:b/>
          <w:bCs/>
        </w:rPr>
        <w:t xml:space="preserve">00 - </w:t>
      </w:r>
      <w:r w:rsidR="00C2085C" w:rsidRPr="556987D7">
        <w:rPr>
          <w:rFonts w:eastAsia="Calibri" w:cs="Arial"/>
          <w:b/>
          <w:bCs/>
        </w:rPr>
        <w:t>vyplní</w:t>
      </w:r>
      <w:r w:rsidR="002A72E2" w:rsidRPr="556987D7">
        <w:rPr>
          <w:rFonts w:eastAsia="Calibri" w:cs="Arial"/>
          <w:b/>
          <w:bCs/>
        </w:rPr>
        <w:t xml:space="preserve"> </w:t>
      </w:r>
      <w:r w:rsidR="2AF4209E" w:rsidRPr="556987D7">
        <w:rPr>
          <w:rFonts w:eastAsia="Arial" w:cs="Arial"/>
          <w:b/>
          <w:bCs/>
          <w:color w:val="000000" w:themeColor="text1"/>
        </w:rPr>
        <w:t>krajský úřad.</w:t>
      </w:r>
      <w:r w:rsidR="008A2C4B" w:rsidRPr="556987D7">
        <w:rPr>
          <w:rFonts w:eastAsia="Arial" w:cs="Arial"/>
          <w:b/>
          <w:bCs/>
          <w:color w:val="000000" w:themeColor="text1"/>
        </w:rPr>
        <w:t xml:space="preserve"> </w:t>
      </w:r>
      <w:r w:rsidR="004E56D8" w:rsidRPr="556987D7">
        <w:rPr>
          <w:rFonts w:eastAsia="Arial" w:cs="Arial"/>
          <w:b/>
          <w:bCs/>
          <w:color w:val="000000" w:themeColor="text1"/>
        </w:rPr>
        <w:t>ž</w:t>
      </w:r>
      <w:r w:rsidR="00C17139" w:rsidRPr="556987D7">
        <w:rPr>
          <w:rFonts w:eastAsia="Arial" w:cs="Arial"/>
          <w:b/>
          <w:bCs/>
          <w:color w:val="000000" w:themeColor="text1"/>
        </w:rPr>
        <w:t>a</w:t>
      </w:r>
      <w:r w:rsidR="004E56D8" w:rsidRPr="556987D7">
        <w:rPr>
          <w:rFonts w:eastAsia="Arial" w:cs="Arial"/>
          <w:b/>
          <w:bCs/>
          <w:color w:val="000000" w:themeColor="text1"/>
        </w:rPr>
        <w:t>datel</w:t>
      </w:r>
      <w:r w:rsidR="008A2C4B" w:rsidRPr="556987D7">
        <w:rPr>
          <w:rFonts w:eastAsia="Arial" w:cs="Arial"/>
          <w:b/>
          <w:bCs/>
          <w:color w:val="000000" w:themeColor="text1"/>
        </w:rPr>
        <w:t xml:space="preserve"> vyplňuje od </w:t>
      </w:r>
      <w:r w:rsidR="001D4FB2" w:rsidRPr="556987D7">
        <w:rPr>
          <w:rFonts w:eastAsia="Arial" w:cs="Arial"/>
          <w:b/>
          <w:bCs/>
          <w:color w:val="000000" w:themeColor="text1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1EF21EE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0855B3B4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871D96">
        <w:rPr>
          <w:rFonts w:eastAsia="Arial" w:cs="Arial"/>
          <w:b/>
          <w:bCs/>
          <w:color w:val="000000"/>
          <w:szCs w:val="24"/>
        </w:rPr>
        <w:t>oznámení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5745A213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1B7D92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Placeholder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3AABA345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691DBE">
        <w:rPr>
          <w:rFonts w:eastAsia="Calibri" w:cs="Arial"/>
          <w:b/>
          <w:bCs/>
        </w:rPr>
        <w:t>oznamovatele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PlaceholderText"/>
                  </w:rPr>
                  <w:t>PSČ</w:t>
                </w:r>
              </w:p>
            </w:tc>
          </w:sdtContent>
        </w:sdt>
      </w:tr>
    </w:tbl>
    <w:p w14:paraId="45BE8E1B" w14:textId="61954B55" w:rsidR="00035990" w:rsidRPr="00E24467" w:rsidRDefault="007B7027" w:rsidP="2CFB3369">
      <w:pPr>
        <w:keepNext/>
        <w:spacing w:before="360" w:after="120"/>
        <w:rPr>
          <w:rFonts w:cs="Arial"/>
          <w:b/>
          <w:bCs/>
        </w:rPr>
      </w:pPr>
      <w:r w:rsidRPr="2CFB3369">
        <w:rPr>
          <w:rFonts w:cs="Arial"/>
          <w:b/>
          <w:bCs/>
        </w:rPr>
        <w:t>0</w:t>
      </w:r>
      <w:r w:rsidR="00C26FF1">
        <w:rPr>
          <w:rFonts w:cs="Arial"/>
          <w:b/>
          <w:bCs/>
        </w:rPr>
        <w:t>3</w:t>
      </w:r>
      <w:r w:rsidR="00035990" w:rsidRPr="2CFB3369">
        <w:rPr>
          <w:rFonts w:cs="Arial"/>
          <w:b/>
          <w:bCs/>
        </w:rPr>
        <w:t xml:space="preserve"> Zastupující fyzická osoba</w:t>
      </w:r>
      <w:r w:rsidR="00F52C60" w:rsidRPr="2CFB3369">
        <w:rPr>
          <w:rFonts w:cs="Arial"/>
          <w:b/>
          <w:bCs/>
        </w:rPr>
        <w:t xml:space="preserve"> (pokud zastupuje </w:t>
      </w:r>
      <w:r w:rsidR="00691DBE" w:rsidRPr="2CFB3369">
        <w:rPr>
          <w:rFonts w:cs="Arial"/>
          <w:b/>
          <w:bCs/>
        </w:rPr>
        <w:t>oznamovatele</w:t>
      </w:r>
      <w:r w:rsidR="00F52C60" w:rsidRPr="2CFB3369">
        <w:rPr>
          <w:rFonts w:cs="Arial"/>
          <w:b/>
          <w:bCs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TableGrid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3A295F6F" w14:textId="0FE0B0E2" w:rsidR="00DE67E3" w:rsidRPr="00E24467" w:rsidRDefault="00EC4FAE" w:rsidP="00DE67E3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C26FF1">
        <w:rPr>
          <w:rFonts w:cs="Arial"/>
          <w:b/>
          <w:bCs/>
          <w:szCs w:val="24"/>
        </w:rPr>
        <w:t>4</w:t>
      </w:r>
      <w:r w:rsidRPr="00152808">
        <w:rPr>
          <w:rFonts w:cs="Arial"/>
          <w:b/>
          <w:bCs/>
          <w:szCs w:val="24"/>
        </w:rPr>
        <w:t xml:space="preserve"> </w:t>
      </w:r>
      <w:r w:rsidR="00E64FF5">
        <w:rPr>
          <w:rFonts w:cs="Arial"/>
          <w:b/>
          <w:bCs/>
          <w:szCs w:val="24"/>
        </w:rPr>
        <w:t>I</w:t>
      </w:r>
      <w:r w:rsidR="008B478C">
        <w:rPr>
          <w:rFonts w:cs="Arial"/>
          <w:b/>
          <w:bCs/>
          <w:szCs w:val="24"/>
        </w:rPr>
        <w:t xml:space="preserve">dentifikace </w:t>
      </w:r>
      <w:r w:rsidR="00CE4067" w:rsidRPr="00CE4067">
        <w:rPr>
          <w:rFonts w:cs="Arial"/>
          <w:b/>
          <w:bCs/>
          <w:szCs w:val="24"/>
        </w:rPr>
        <w:t>podporované osoby:</w:t>
      </w:r>
    </w:p>
    <w:p w14:paraId="603EF7E5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5354C775" w14:textId="77777777" w:rsidTr="00E406A6">
        <w:tc>
          <w:tcPr>
            <w:tcW w:w="9629" w:type="dxa"/>
            <w:shd w:val="clear" w:color="auto" w:fill="FFFFFF" w:themeFill="background1"/>
          </w:tcPr>
          <w:p w14:paraId="6AB8EC79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7674A3C0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64DDAD1C" w14:textId="77777777" w:rsidTr="00E406A6">
        <w:tc>
          <w:tcPr>
            <w:tcW w:w="9629" w:type="dxa"/>
            <w:shd w:val="clear" w:color="auto" w:fill="FFFFFF" w:themeFill="background1"/>
          </w:tcPr>
          <w:p w14:paraId="73BAEB31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747042F" w14:textId="77777777" w:rsidR="00DE67E3" w:rsidRPr="00E24467" w:rsidRDefault="00DE67E3" w:rsidP="00DE67E3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DE67E3" w:rsidRPr="00E24467" w14:paraId="3EF56103" w14:textId="77777777" w:rsidTr="00E406A6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A783FF6" w14:textId="77777777" w:rsidR="00DE67E3" w:rsidRPr="00E24467" w:rsidRDefault="00DE67E3" w:rsidP="00E406A6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A5BF" w14:textId="77777777" w:rsidR="00DE67E3" w:rsidRPr="00E24467" w:rsidRDefault="00DE67E3" w:rsidP="00E406A6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69774A6" w14:textId="77777777" w:rsidR="00DE67E3" w:rsidRPr="00E24467" w:rsidRDefault="00DE67E3" w:rsidP="00DE67E3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TableGrid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DE67E3" w:rsidRPr="00E24467" w14:paraId="6965E3A9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2E5DC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1915CA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DBBF36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DE67E3" w:rsidRPr="00E24467" w14:paraId="442B90C3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D4334E8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1B4A0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8B19D7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B4465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65D59E9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DE67E3" w:rsidRPr="00E24467" w14:paraId="76A17146" w14:textId="77777777" w:rsidTr="00E406A6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F2E03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A5184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A837295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DE67E3" w:rsidRPr="00E24467" w14:paraId="74160EC0" w14:textId="77777777" w:rsidTr="00E406A6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FCF8431" w14:textId="77777777" w:rsidR="00DE67E3" w:rsidRPr="00E24467" w:rsidRDefault="00DE67E3" w:rsidP="00E406A6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EF8E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46FC376" w14:textId="77777777" w:rsidR="00DE67E3" w:rsidRPr="00E24467" w:rsidRDefault="00DE67E3" w:rsidP="00E406A6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A3DEA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747A7ADD" w14:textId="77777777" w:rsidR="00E64FF5" w:rsidRDefault="00E64FF5" w:rsidP="00630C4F">
      <w:pPr>
        <w:spacing w:before="120" w:after="120"/>
        <w:ind w:firstLine="142"/>
        <w:rPr>
          <w:rFonts w:cs="Arial"/>
          <w:b/>
          <w:bCs/>
          <w:szCs w:val="24"/>
        </w:rPr>
      </w:pPr>
    </w:p>
    <w:p w14:paraId="3A3F9532" w14:textId="7777777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1CE6F44E" w14:textId="0F77AAB9" w:rsidR="00106439" w:rsidRPr="001D44E7" w:rsidRDefault="00064B90" w:rsidP="2CFB3369">
      <w:pPr>
        <w:spacing w:before="120" w:after="120"/>
        <w:rPr>
          <w:rFonts w:cs="Arial"/>
          <w:b/>
          <w:bCs/>
        </w:rPr>
      </w:pPr>
      <w:r w:rsidRPr="2CFB3369">
        <w:rPr>
          <w:rFonts w:cs="Arial"/>
          <w:b/>
          <w:bCs/>
        </w:rPr>
        <w:t>0</w:t>
      </w:r>
      <w:r w:rsidR="00C26FF1">
        <w:rPr>
          <w:rFonts w:cs="Arial"/>
          <w:b/>
          <w:bCs/>
        </w:rPr>
        <w:t>5</w:t>
      </w:r>
      <w:r w:rsidR="00E64FF5" w:rsidRPr="2CFB3369">
        <w:rPr>
          <w:rFonts w:cs="Arial"/>
          <w:b/>
          <w:bCs/>
        </w:rPr>
        <w:t xml:space="preserve"> </w:t>
      </w:r>
      <w:r w:rsidR="00106439" w:rsidRPr="2CFB3369">
        <w:rPr>
          <w:rFonts w:cs="Arial"/>
          <w:b/>
          <w:bCs/>
        </w:rPr>
        <w:t xml:space="preserve">Oznamované </w:t>
      </w:r>
      <w:r w:rsidR="00B83232" w:rsidRPr="2CFB3369">
        <w:rPr>
          <w:rFonts w:cs="Arial"/>
          <w:b/>
          <w:bCs/>
        </w:rPr>
        <w:t xml:space="preserve">změny v rozhodných skutečnostech podle § 102 </w:t>
      </w:r>
      <w:r w:rsidR="23200AFE" w:rsidRPr="2CFB3369">
        <w:rPr>
          <w:rFonts w:cs="Arial"/>
          <w:b/>
          <w:bCs/>
        </w:rPr>
        <w:t xml:space="preserve">nebo § 114 </w:t>
      </w:r>
      <w:r w:rsidR="00B83232" w:rsidRPr="2CFB3369">
        <w:rPr>
          <w:rFonts w:cs="Arial"/>
          <w:b/>
          <w:bCs/>
        </w:rPr>
        <w:t>zákona o podpoře bydlení</w:t>
      </w:r>
    </w:p>
    <w:tbl>
      <w:tblPr>
        <w:tblStyle w:val="TableGrid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106439" w:rsidRPr="00E24467" w14:paraId="55A2F526" w14:textId="77777777" w:rsidTr="00106439">
        <w:trPr>
          <w:trHeight w:val="11316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2568" w14:textId="77777777" w:rsidR="00106439" w:rsidRPr="00E24467" w:rsidRDefault="00106439" w:rsidP="00D26FB3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164199" w14:textId="787494DE" w:rsidR="00106439" w:rsidRDefault="00106439" w:rsidP="00415C3A">
      <w:pPr>
        <w:spacing w:after="0" w:line="240" w:lineRule="auto"/>
        <w:rPr>
          <w:rFonts w:cs="Arial"/>
          <w:b/>
          <w:bCs/>
        </w:rPr>
      </w:pPr>
    </w:p>
    <w:p w14:paraId="2B800C00" w14:textId="77777777" w:rsidR="00106439" w:rsidRDefault="00106439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4DE44F45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26FF1">
        <w:rPr>
          <w:rFonts w:cs="Arial"/>
          <w:b/>
          <w:bCs/>
        </w:rPr>
        <w:t>6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tbl>
      <w:tblPr>
        <w:tblStyle w:val="TableGrid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C4654A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0BA74914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26FF1">
        <w:rPr>
          <w:rFonts w:cs="Arial"/>
          <w:b/>
          <w:bCs/>
        </w:rPr>
        <w:t>7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612D5536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26FF1">
        <w:rPr>
          <w:rFonts w:cs="Arial"/>
          <w:b/>
          <w:bCs/>
        </w:rPr>
        <w:t>8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TableGrid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ListParagraph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408656C2" w14:textId="1E644981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>0</w:t>
      </w:r>
      <w:r w:rsidR="00D828F4">
        <w:rPr>
          <w:rFonts w:cs="Arial"/>
          <w:b/>
          <w:bCs/>
          <w:color w:val="000000" w:themeColor="text1"/>
          <w:szCs w:val="24"/>
        </w:rPr>
        <w:t>3</w:t>
      </w:r>
      <w:r w:rsidR="00D828F4">
        <w:rPr>
          <w:rFonts w:cs="Arial"/>
          <w:b/>
          <w:bCs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63B7DFC5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460CB3">
        <w:rPr>
          <w:rFonts w:cs="Arial"/>
          <w:b/>
          <w:bCs/>
          <w:color w:val="000000" w:themeColor="text1"/>
          <w:szCs w:val="24"/>
        </w:rPr>
        <w:t>4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3B71CA" w:rsidRPr="003B71CA">
        <w:rPr>
          <w:rFonts w:cs="Arial"/>
          <w:color w:val="000000" w:themeColor="text1"/>
          <w:szCs w:val="24"/>
        </w:rPr>
        <w:t>Uveďte údaje pro</w:t>
      </w:r>
      <w:r w:rsidR="003B71CA">
        <w:rPr>
          <w:rFonts w:cs="Arial"/>
          <w:b/>
          <w:bCs/>
          <w:color w:val="000000" w:themeColor="text1"/>
          <w:szCs w:val="24"/>
        </w:rPr>
        <w:t xml:space="preserve"> </w:t>
      </w:r>
      <w:r w:rsidR="0078282E">
        <w:rPr>
          <w:rFonts w:cs="Arial"/>
          <w:color w:val="000000" w:themeColor="text1"/>
          <w:szCs w:val="24"/>
        </w:rPr>
        <w:t>Identifik</w:t>
      </w:r>
      <w:r w:rsidR="003B71CA">
        <w:rPr>
          <w:rFonts w:cs="Arial"/>
          <w:color w:val="000000" w:themeColor="text1"/>
          <w:szCs w:val="24"/>
        </w:rPr>
        <w:t>aci podporované osoby</w:t>
      </w:r>
    </w:p>
    <w:p w14:paraId="13A0353B" w14:textId="62D68030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2CFB3369">
        <w:rPr>
          <w:rFonts w:cs="Arial"/>
          <w:b/>
          <w:bCs/>
          <w:color w:val="000000" w:themeColor="text1"/>
        </w:rPr>
        <w:t>0</w:t>
      </w:r>
      <w:r w:rsidR="00460CB3">
        <w:rPr>
          <w:rFonts w:cs="Arial"/>
          <w:b/>
          <w:bCs/>
          <w:color w:val="000000" w:themeColor="text1"/>
        </w:rPr>
        <w:t>5</w:t>
      </w:r>
      <w:r>
        <w:tab/>
      </w:r>
      <w:r w:rsidR="00106439" w:rsidRPr="2CFB3369">
        <w:rPr>
          <w:rFonts w:cs="Arial"/>
          <w:color w:val="000000" w:themeColor="text1"/>
        </w:rPr>
        <w:t>U</w:t>
      </w:r>
      <w:r w:rsidR="00581F2C" w:rsidRPr="2CFB3369">
        <w:rPr>
          <w:rFonts w:cs="Arial"/>
          <w:color w:val="000000" w:themeColor="text1"/>
        </w:rPr>
        <w:t>v</w:t>
      </w:r>
      <w:r w:rsidR="003B71CA" w:rsidRPr="2CFB3369">
        <w:rPr>
          <w:rFonts w:cs="Arial"/>
          <w:color w:val="000000" w:themeColor="text1"/>
        </w:rPr>
        <w:t xml:space="preserve">eďte </w:t>
      </w:r>
      <w:r w:rsidR="00C4654A" w:rsidRPr="2CFB3369">
        <w:rPr>
          <w:rFonts w:cs="Arial"/>
          <w:color w:val="000000" w:themeColor="text1"/>
        </w:rPr>
        <w:t>údaje</w:t>
      </w:r>
      <w:r w:rsidR="7F6F309B" w:rsidRPr="2CFB3369">
        <w:rPr>
          <w:rFonts w:cs="Arial"/>
          <w:color w:val="000000" w:themeColor="text1"/>
        </w:rPr>
        <w:t xml:space="preserve">, </w:t>
      </w:r>
      <w:r w:rsidR="00C4654A" w:rsidRPr="2CFB3369">
        <w:rPr>
          <w:rFonts w:cs="Arial"/>
          <w:color w:val="000000" w:themeColor="text1"/>
        </w:rPr>
        <w:t>které jsou předmětem oznamovaných rozhodných skutečností</w:t>
      </w:r>
      <w:r w:rsidR="09A2C233" w:rsidRPr="2CFB3369">
        <w:rPr>
          <w:rFonts w:cs="Arial"/>
          <w:color w:val="000000" w:themeColor="text1"/>
        </w:rPr>
        <w:t xml:space="preserve"> podle § </w:t>
      </w:r>
      <w:r w:rsidR="09A2C233" w:rsidRPr="5161B752">
        <w:rPr>
          <w:rFonts w:cs="Arial"/>
          <w:color w:val="000000" w:themeColor="text1"/>
        </w:rPr>
        <w:t>102, tj. změny</w:t>
      </w:r>
      <w:r w:rsidR="09A2C233" w:rsidRPr="2CFB3369">
        <w:rPr>
          <w:rFonts w:cs="Arial"/>
          <w:color w:val="000000" w:themeColor="text1"/>
        </w:rPr>
        <w:t xml:space="preserve"> ve skutečnostech rozhodných pro vrácení poměrné části příspěvku</w:t>
      </w:r>
      <w:r w:rsidR="09A2C233" w:rsidRPr="5161B752">
        <w:rPr>
          <w:rFonts w:cs="Arial"/>
          <w:color w:val="000000" w:themeColor="text1"/>
        </w:rPr>
        <w:t xml:space="preserve">, nebo § 114, tj. </w:t>
      </w:r>
      <w:r w:rsidR="06773E53" w:rsidRPr="3DAC476E">
        <w:rPr>
          <w:rFonts w:cs="Arial"/>
          <w:color w:val="000000" w:themeColor="text1"/>
        </w:rPr>
        <w:t>změny ve skutečnostech rozhodných pro udělení pověření</w:t>
      </w:r>
      <w:r w:rsidR="06773E53" w:rsidRPr="436D382E">
        <w:rPr>
          <w:rFonts w:cs="Arial"/>
          <w:color w:val="000000" w:themeColor="text1"/>
        </w:rPr>
        <w:t>.</w:t>
      </w:r>
    </w:p>
    <w:p w14:paraId="1E8ACF4A" w14:textId="03129F0C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460CB3">
        <w:rPr>
          <w:rFonts w:cs="Arial"/>
          <w:b/>
          <w:bCs/>
          <w:color w:val="000000" w:themeColor="text1"/>
          <w:szCs w:val="24"/>
        </w:rPr>
        <w:t>6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6444CF26" w:rsidR="00541C1A" w:rsidRPr="00082336" w:rsidRDefault="00E82772" w:rsidP="2CFB3369">
      <w:pPr>
        <w:spacing w:before="160"/>
        <w:ind w:left="426" w:hanging="426"/>
        <w:jc w:val="both"/>
        <w:rPr>
          <w:rFonts w:cs="Arial"/>
          <w:color w:val="000000" w:themeColor="text1"/>
        </w:rPr>
      </w:pPr>
      <w:r w:rsidRPr="2CFB3369">
        <w:rPr>
          <w:rFonts w:cs="Arial"/>
          <w:b/>
          <w:bCs/>
          <w:color w:val="000000" w:themeColor="text1"/>
        </w:rPr>
        <w:t>0</w:t>
      </w:r>
      <w:r w:rsidR="00C26FF1">
        <w:rPr>
          <w:rFonts w:cs="Arial"/>
          <w:b/>
          <w:bCs/>
          <w:color w:val="000000" w:themeColor="text1"/>
        </w:rPr>
        <w:t>7</w:t>
      </w:r>
      <w:r>
        <w:tab/>
      </w:r>
      <w:r w:rsidR="00541C1A" w:rsidRPr="2CFB3369">
        <w:rPr>
          <w:rFonts w:cs="Arial"/>
          <w:color w:val="000000" w:themeColor="text1"/>
        </w:rPr>
        <w:t xml:space="preserve">Vyplňte, je-li potřeba některý z údajů uvedených ve formuláři blíže specifikovat nebo doplnit, nebo pokud chcete uvést jiné skutečnosti podstatné </w:t>
      </w:r>
      <w:r w:rsidR="001B6485">
        <w:rPr>
          <w:rFonts w:cs="Arial"/>
          <w:color w:val="000000" w:themeColor="text1"/>
        </w:rPr>
        <w:t>pro oznámení</w:t>
      </w:r>
      <w:r w:rsidR="00541C1A" w:rsidRPr="2CFB3369">
        <w:rPr>
          <w:rFonts w:cs="Arial"/>
          <w:color w:val="000000" w:themeColor="text1"/>
        </w:rPr>
        <w:t xml:space="preserve"> Doplňujete-li další údaje k jiné části formuláře, uveďte tuto skutečnost nad doplňované údaje, např. slovy „K části 0</w:t>
      </w:r>
      <w:r w:rsidRPr="2CFB3369">
        <w:rPr>
          <w:rFonts w:cs="Arial"/>
          <w:color w:val="000000" w:themeColor="text1"/>
        </w:rPr>
        <w:t>4</w:t>
      </w:r>
      <w:r w:rsidR="00541C1A" w:rsidRPr="2CFB3369">
        <w:rPr>
          <w:rFonts w:cs="Arial"/>
          <w:color w:val="000000" w:themeColor="text1"/>
        </w:rPr>
        <w:t>“.</w:t>
      </w:r>
    </w:p>
    <w:p w14:paraId="3DD21CD7" w14:textId="41E629FB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C26FF1">
        <w:rPr>
          <w:rFonts w:cs="Arial"/>
          <w:b/>
          <w:bCs/>
          <w:color w:val="000000" w:themeColor="text1"/>
        </w:rPr>
        <w:t>8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CFDA" w14:textId="77777777" w:rsidR="0088259D" w:rsidRDefault="0088259D" w:rsidP="004A4584">
      <w:pPr>
        <w:spacing w:after="0" w:line="240" w:lineRule="auto"/>
      </w:pPr>
      <w:r>
        <w:separator/>
      </w:r>
    </w:p>
  </w:endnote>
  <w:endnote w:type="continuationSeparator" w:id="0">
    <w:p w14:paraId="464EDC9B" w14:textId="77777777" w:rsidR="0088259D" w:rsidRDefault="0088259D" w:rsidP="004A4584">
      <w:pPr>
        <w:spacing w:after="0" w:line="240" w:lineRule="auto"/>
      </w:pPr>
      <w:r>
        <w:continuationSeparator/>
      </w:r>
    </w:p>
  </w:endnote>
  <w:endnote w:type="continuationNotice" w:id="1">
    <w:p w14:paraId="60EA1595" w14:textId="77777777" w:rsidR="0088259D" w:rsidRDefault="008825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Footer"/>
    </w:pPr>
  </w:p>
  <w:p w14:paraId="15A2336B" w14:textId="77777777" w:rsidR="004F7DB2" w:rsidRDefault="004F7DB2">
    <w:pPr>
      <w:pStyle w:val="Footer"/>
    </w:pPr>
  </w:p>
  <w:p w14:paraId="7F072DD7" w14:textId="77777777" w:rsidR="0077535C" w:rsidRDefault="0077535C">
    <w:pPr>
      <w:pStyle w:val="Footer"/>
    </w:pPr>
  </w:p>
  <w:p w14:paraId="3895FC11" w14:textId="77777777" w:rsidR="0077535C" w:rsidRDefault="0077535C">
    <w:pPr>
      <w:pStyle w:val="Footer"/>
    </w:pPr>
  </w:p>
  <w:p w14:paraId="61DE000F" w14:textId="77777777" w:rsidR="0077535C" w:rsidRDefault="0077535C">
    <w:pPr>
      <w:pStyle w:val="Footer"/>
    </w:pPr>
  </w:p>
  <w:p w14:paraId="0513EB6A" w14:textId="77777777" w:rsidR="0077535C" w:rsidRDefault="0077535C">
    <w:pPr>
      <w:pStyle w:val="Footer"/>
    </w:pPr>
  </w:p>
  <w:p w14:paraId="26027C5A" w14:textId="77777777" w:rsidR="0077535C" w:rsidRDefault="0077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Footer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C4CAD" w14:textId="77777777" w:rsidR="0088259D" w:rsidRDefault="0088259D" w:rsidP="004A4584">
      <w:pPr>
        <w:spacing w:after="0" w:line="240" w:lineRule="auto"/>
      </w:pPr>
      <w:r>
        <w:separator/>
      </w:r>
    </w:p>
  </w:footnote>
  <w:footnote w:type="continuationSeparator" w:id="0">
    <w:p w14:paraId="265C9393" w14:textId="77777777" w:rsidR="0088259D" w:rsidRDefault="0088259D" w:rsidP="004A4584">
      <w:pPr>
        <w:spacing w:after="0" w:line="240" w:lineRule="auto"/>
      </w:pPr>
      <w:r>
        <w:continuationSeparator/>
      </w:r>
    </w:p>
  </w:footnote>
  <w:footnote w:type="continuationNotice" w:id="1">
    <w:p w14:paraId="43A9DA62" w14:textId="77777777" w:rsidR="0088259D" w:rsidRDefault="008825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69C1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77C44"/>
    <w:rsid w:val="0008092D"/>
    <w:rsid w:val="00081406"/>
    <w:rsid w:val="00081AF9"/>
    <w:rsid w:val="00081B3E"/>
    <w:rsid w:val="00082336"/>
    <w:rsid w:val="00082DAD"/>
    <w:rsid w:val="0008304E"/>
    <w:rsid w:val="00085310"/>
    <w:rsid w:val="00085FAD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3325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632D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12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485"/>
    <w:rsid w:val="001B6B27"/>
    <w:rsid w:val="001B7A0C"/>
    <w:rsid w:val="001C0532"/>
    <w:rsid w:val="001C0BDD"/>
    <w:rsid w:val="001C2877"/>
    <w:rsid w:val="001C376C"/>
    <w:rsid w:val="001C4669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1E76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B7E70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75D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B71CA"/>
    <w:rsid w:val="003C005F"/>
    <w:rsid w:val="003C1469"/>
    <w:rsid w:val="003C3479"/>
    <w:rsid w:val="003C41EE"/>
    <w:rsid w:val="003C4AD9"/>
    <w:rsid w:val="003C5032"/>
    <w:rsid w:val="003C5168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0CB3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41A5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6E90"/>
    <w:rsid w:val="0066719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6ED7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1F81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0F36"/>
    <w:rsid w:val="00881F7F"/>
    <w:rsid w:val="0088259D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5040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F4E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B03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AF7A78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130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232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26FF1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54A"/>
    <w:rsid w:val="00C4698A"/>
    <w:rsid w:val="00C46A41"/>
    <w:rsid w:val="00C5073B"/>
    <w:rsid w:val="00C5175C"/>
    <w:rsid w:val="00C5298B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B8E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6FB3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2300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28F4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280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30E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2B80294"/>
    <w:rsid w:val="05C460AD"/>
    <w:rsid w:val="06773E53"/>
    <w:rsid w:val="09A2C233"/>
    <w:rsid w:val="0C6559BF"/>
    <w:rsid w:val="13DA9AC0"/>
    <w:rsid w:val="1F816806"/>
    <w:rsid w:val="23200AFE"/>
    <w:rsid w:val="242CADF7"/>
    <w:rsid w:val="25825992"/>
    <w:rsid w:val="27455050"/>
    <w:rsid w:val="2AF4209E"/>
    <w:rsid w:val="2CFB3369"/>
    <w:rsid w:val="2E57D2FE"/>
    <w:rsid w:val="35294B08"/>
    <w:rsid w:val="3BC96B08"/>
    <w:rsid w:val="3CE809E3"/>
    <w:rsid w:val="3DAC476E"/>
    <w:rsid w:val="3EA117FB"/>
    <w:rsid w:val="436D382E"/>
    <w:rsid w:val="48106E24"/>
    <w:rsid w:val="5161B752"/>
    <w:rsid w:val="556987D7"/>
    <w:rsid w:val="5B90B968"/>
    <w:rsid w:val="63549514"/>
    <w:rsid w:val="77A14C66"/>
    <w:rsid w:val="7846B0A2"/>
    <w:rsid w:val="78C3CD75"/>
    <w:rsid w:val="7BF2D82F"/>
    <w:rsid w:val="7F6F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39060"/>
  <w15:chartTrackingRefBased/>
  <w15:docId w15:val="{3C18396C-097B-4575-A3A2-402EDCAF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439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Title">
    <w:name w:val="Title"/>
    <w:basedOn w:val="Normal"/>
    <w:next w:val="Normal"/>
    <w:link w:val="Title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Quote">
    <w:name w:val="Quote"/>
    <w:basedOn w:val="Normal"/>
    <w:next w:val="Normal"/>
    <w:link w:val="Quote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584"/>
    <w:rPr>
      <w:i/>
      <w:iCs/>
      <w:color w:val="404040" w:themeColor="text1" w:themeTint="BF"/>
      <w:lang w:val="cs-CZ"/>
    </w:rPr>
  </w:style>
  <w:style w:type="paragraph" w:styleId="ListParagraph">
    <w:name w:val="List Paragraph"/>
    <w:basedOn w:val="Normal"/>
    <w:uiPriority w:val="34"/>
    <w:qFormat/>
    <w:rsid w:val="004A45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5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584"/>
    <w:rPr>
      <w:i/>
      <w:iCs/>
      <w:color w:val="0F4761" w:themeColor="accent1" w:themeShade="BF"/>
      <w:lang w:val="cs-CZ"/>
    </w:rPr>
  </w:style>
  <w:style w:type="character" w:styleId="IntenseReference">
    <w:name w:val="Intense Reference"/>
    <w:basedOn w:val="DefaultParagraphFont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584"/>
    <w:rPr>
      <w:rFonts w:ascii="Times New Roman" w:hAnsi="Times New Roman"/>
      <w:szCs w:val="22"/>
      <w:lang w:val="cs-CZ"/>
    </w:rPr>
  </w:style>
  <w:style w:type="paragraph" w:styleId="Footer">
    <w:name w:val="footer"/>
    <w:basedOn w:val="Normal"/>
    <w:link w:val="Footer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TableNormal"/>
    <w:next w:val="TableGrid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44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TableNormal"/>
    <w:next w:val="TableGrid"/>
    <w:uiPriority w:val="39"/>
    <w:rsid w:val="00E4440B"/>
    <w:rPr>
      <w:rFonts w:ascii="Times New Roman" w:hAnsi="Times New Roman"/>
      <w:szCs w:val="22"/>
    </w:rPr>
    <w:tblPr/>
  </w:style>
  <w:style w:type="paragraph" w:styleId="NormalWeb">
    <w:name w:val="Normal (Web)"/>
    <w:basedOn w:val="Normal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TableNormal"/>
    <w:next w:val="TableGrid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B475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TableNormal"/>
    <w:next w:val="TableGrid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Placeholder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Placeholder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Placeholder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Placeholder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169C1"/>
    <w:rsid w:val="000332E6"/>
    <w:rsid w:val="00257139"/>
    <w:rsid w:val="002A273C"/>
    <w:rsid w:val="002A7B5D"/>
    <w:rsid w:val="002C78DA"/>
    <w:rsid w:val="002D35FA"/>
    <w:rsid w:val="00333098"/>
    <w:rsid w:val="003932A9"/>
    <w:rsid w:val="004134D7"/>
    <w:rsid w:val="004B2D69"/>
    <w:rsid w:val="004B3680"/>
    <w:rsid w:val="004C6238"/>
    <w:rsid w:val="00504D4E"/>
    <w:rsid w:val="005171D5"/>
    <w:rsid w:val="0052189F"/>
    <w:rsid w:val="005A60B3"/>
    <w:rsid w:val="00664989"/>
    <w:rsid w:val="00684673"/>
    <w:rsid w:val="006F45EF"/>
    <w:rsid w:val="00715FC5"/>
    <w:rsid w:val="007262FB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747</Words>
  <Characters>4264</Characters>
  <DocSecurity>4</DocSecurity>
  <Lines>35</Lines>
  <Paragraphs>10</Paragraphs>
  <ScaleCrop>false</ScaleCrop>
  <Manager/>
  <Company/>
  <LinksUpToDate>false</LinksUpToDate>
  <CharactersWithSpaces>5001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2025-11-27T18:55:00Z</cp:lastPrinted>
  <dcterms:created xsi:type="dcterms:W3CDTF">2025-12-30T17:30:00Z</dcterms:created>
  <dcterms:modified xsi:type="dcterms:W3CDTF">2026-07-17T09:46:00Z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